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10060" w:type="dxa"/>
        <w:tblInd w:w="0" w:type="dxa"/>
        <w:tblLook w:val="04A0" w:firstRow="1" w:lastRow="0" w:firstColumn="1" w:lastColumn="0" w:noHBand="0" w:noVBand="1"/>
      </w:tblPr>
      <w:tblGrid>
        <w:gridCol w:w="756"/>
        <w:gridCol w:w="9304"/>
      </w:tblGrid>
      <w:tr w:rsidR="004A5902" w14:paraId="0EEBCE16" w14:textId="77777777" w:rsidTr="004A590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90BDD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1.12</w:t>
            </w:r>
          </w:p>
        </w:tc>
        <w:tc>
          <w:tcPr>
            <w:tcW w:w="9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8DA0E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Międzynarodowy Dzień Os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ób Niepełnosprawnych</w:t>
            </w:r>
          </w:p>
          <w:p w14:paraId="52720A79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Pisanie listów do Św. Mikołaja</w:t>
            </w:r>
          </w:p>
          <w:p w14:paraId="7C08B76B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„Portret Św.Mikołaja” – ogłoszenie konkursu plastycznego.</w:t>
            </w:r>
          </w:p>
          <w:p w14:paraId="7571808D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„Magia Świąt Bożego Narodzenia”- ogłoszenie konkursu literackiego</w:t>
            </w:r>
          </w:p>
        </w:tc>
      </w:tr>
      <w:tr w:rsidR="004A5902" w14:paraId="2CEEA2EF" w14:textId="77777777" w:rsidTr="004A590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DCD61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2.12</w:t>
            </w:r>
          </w:p>
        </w:tc>
        <w:tc>
          <w:tcPr>
            <w:tcW w:w="9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CBC3B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Święta coraz bliżej – o zwyczajach świątecznych na świecie</w:t>
            </w:r>
          </w:p>
          <w:p w14:paraId="1F5E13E7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Światowy Dzień Majsterkowicza</w:t>
            </w:r>
          </w:p>
          <w:p w14:paraId="772E510B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List do Pomocnika Św. Mikołaja – rzecz o pomaganiu</w:t>
            </w:r>
          </w:p>
        </w:tc>
      </w:tr>
      <w:tr w:rsidR="004A5902" w14:paraId="58A8E5F6" w14:textId="77777777" w:rsidTr="004A590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D644B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3.12</w:t>
            </w:r>
          </w:p>
        </w:tc>
        <w:tc>
          <w:tcPr>
            <w:tcW w:w="9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68797" w14:textId="7B4AC36E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grudnia – Barbórka: poznanie pracy górnika.</w:t>
            </w:r>
          </w:p>
          <w:p w14:paraId="66CC4B53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Międzynarodowy Dzień Geparda</w:t>
            </w:r>
          </w:p>
        </w:tc>
      </w:tr>
      <w:tr w:rsidR="004A5902" w14:paraId="077AEB66" w14:textId="77777777" w:rsidTr="004A590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AEBF3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4.12</w:t>
            </w:r>
          </w:p>
        </w:tc>
        <w:tc>
          <w:tcPr>
            <w:tcW w:w="9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AC477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Barbórka – tradycje święta</w:t>
            </w:r>
          </w:p>
          <w:p w14:paraId="149FAE06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Międzynarodowy Dzień Wolontariusza</w:t>
            </w:r>
          </w:p>
        </w:tc>
      </w:tr>
      <w:tr w:rsidR="004A5902" w14:paraId="526EF2C2" w14:textId="77777777" w:rsidTr="004A590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54D26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5.12</w:t>
            </w:r>
          </w:p>
        </w:tc>
        <w:tc>
          <w:tcPr>
            <w:tcW w:w="9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D5AE9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Świetlicowe Mikołajki</w:t>
            </w:r>
          </w:p>
          <w:p w14:paraId="02E567A7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Międzynarodowy Dzień Lotnictwa Cywilnego</w:t>
            </w:r>
          </w:p>
          <w:p w14:paraId="35C61E54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„Mój Anioł”-  głoszenie konkursu plastycznego</w:t>
            </w:r>
          </w:p>
        </w:tc>
      </w:tr>
      <w:tr w:rsidR="004A5902" w14:paraId="49499663" w14:textId="77777777" w:rsidTr="004A590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3EA07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8.12</w:t>
            </w:r>
          </w:p>
        </w:tc>
        <w:tc>
          <w:tcPr>
            <w:tcW w:w="9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5B115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Dzień Praw Człowieka</w:t>
            </w:r>
          </w:p>
          <w:p w14:paraId="0C3768B8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Fabryka Św.Mikołaja – zabawy dramowe</w:t>
            </w:r>
          </w:p>
        </w:tc>
      </w:tr>
      <w:tr w:rsidR="004A5902" w14:paraId="252F2369" w14:textId="77777777" w:rsidTr="004A590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B2EC8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9.12</w:t>
            </w:r>
          </w:p>
        </w:tc>
        <w:tc>
          <w:tcPr>
            <w:tcW w:w="9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E67D3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Gwiazdka pod mikroskopem – jak powstaje śnieg?</w:t>
            </w:r>
          </w:p>
          <w:p w14:paraId="6741FA31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Światowy Dzień Futbolu</w:t>
            </w:r>
          </w:p>
          <w:p w14:paraId="69282342" w14:textId="77777777" w:rsidR="004A5902" w:rsidRDefault="004A5902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„Najpiękniejsza choinka”- ogłoszenie konkursu plastycznego</w:t>
            </w:r>
          </w:p>
          <w:p w14:paraId="43DD85AD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Moja choinka – praca plastyczna</w:t>
            </w:r>
          </w:p>
        </w:tc>
      </w:tr>
      <w:tr w:rsidR="004A5902" w14:paraId="5F352CBA" w14:textId="77777777" w:rsidTr="004A590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E3D67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10.12</w:t>
            </w:r>
          </w:p>
        </w:tc>
        <w:tc>
          <w:tcPr>
            <w:tcW w:w="9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64C1E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Choinki z różnych stron świata. Wspólne dekorowanie bombek i robienie choinki.</w:t>
            </w:r>
          </w:p>
          <w:p w14:paraId="5A130179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Dzień Gwiazdy Betlejemskiej</w:t>
            </w:r>
          </w:p>
        </w:tc>
      </w:tr>
      <w:tr w:rsidR="004A5902" w14:paraId="41E89E06" w14:textId="77777777" w:rsidTr="004A590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1C213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11.12</w:t>
            </w:r>
          </w:p>
        </w:tc>
        <w:tc>
          <w:tcPr>
            <w:tcW w:w="9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F18F5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Dzień Księgarza</w:t>
            </w:r>
          </w:p>
          <w:p w14:paraId="12ED68D7" w14:textId="77777777" w:rsidR="004A5902" w:rsidRDefault="004A5902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Zimowe rebusy i kalambury</w:t>
            </w:r>
          </w:p>
          <w:p w14:paraId="38DBC0EB" w14:textId="77777777" w:rsidR="004A5902" w:rsidRDefault="004A5902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Międzynarodowy Dzień Gór</w:t>
            </w:r>
          </w:p>
        </w:tc>
      </w:tr>
      <w:tr w:rsidR="004A5902" w14:paraId="42785282" w14:textId="77777777" w:rsidTr="004A590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3274C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12.12</w:t>
            </w:r>
          </w:p>
        </w:tc>
        <w:tc>
          <w:tcPr>
            <w:tcW w:w="9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73D4A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Świąteczny czas – czytanie opowiadań, zajęcia plastyczne.</w:t>
            </w:r>
          </w:p>
          <w:p w14:paraId="28C71FF1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Dzień Małpy</w:t>
            </w:r>
          </w:p>
          <w:p w14:paraId="7A213524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Dzień Guzika</w:t>
            </w:r>
          </w:p>
        </w:tc>
      </w:tr>
      <w:tr w:rsidR="004A5902" w14:paraId="4A93A734" w14:textId="77777777" w:rsidTr="004A590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22822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15.12</w:t>
            </w:r>
          </w:p>
        </w:tc>
        <w:tc>
          <w:tcPr>
            <w:tcW w:w="9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A7132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Dzień Pojednania</w:t>
            </w:r>
          </w:p>
          <w:p w14:paraId="4F658AFE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Dzień Pokarmów</w:t>
            </w:r>
          </w:p>
        </w:tc>
      </w:tr>
      <w:tr w:rsidR="004A5902" w14:paraId="283D4566" w14:textId="77777777" w:rsidTr="004A590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25401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16.12</w:t>
            </w:r>
          </w:p>
        </w:tc>
        <w:tc>
          <w:tcPr>
            <w:tcW w:w="9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D633C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 zwyczajach świątecznych w naszych domach słów kilka</w:t>
            </w:r>
          </w:p>
          <w:p w14:paraId="6734C977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Ogólnopolski Dzień Rozmów Twarzą w Twarz</w:t>
            </w:r>
          </w:p>
          <w:p w14:paraId="6F21BDCF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Dzień Superbohatera w świątecznej wersji</w:t>
            </w:r>
          </w:p>
        </w:tc>
      </w:tr>
      <w:tr w:rsidR="004A5902" w14:paraId="419F0EFF" w14:textId="77777777" w:rsidTr="004A590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C224A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17.12</w:t>
            </w:r>
          </w:p>
        </w:tc>
        <w:tc>
          <w:tcPr>
            <w:tcW w:w="9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C3F41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Tworzenie dekoracji choinkowych z masy porcelanowej.</w:t>
            </w:r>
          </w:p>
          <w:p w14:paraId="3573A0AB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Dzień Ryby</w:t>
            </w:r>
          </w:p>
          <w:p w14:paraId="2FE783EF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Kolędy i pastorałki – znamy i śpiewamy</w:t>
            </w:r>
          </w:p>
        </w:tc>
      </w:tr>
      <w:tr w:rsidR="004A5902" w14:paraId="11BED65E" w14:textId="77777777" w:rsidTr="004A590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F17A5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18.12</w:t>
            </w:r>
          </w:p>
        </w:tc>
        <w:tc>
          <w:tcPr>
            <w:tcW w:w="9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AC199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Dzień Wiecznie Zielonych Roślin</w:t>
            </w:r>
          </w:p>
          <w:p w14:paraId="5BB1EE4F" w14:textId="77777777" w:rsidR="004A5902" w:rsidRDefault="004A5902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Dzień Herbaty</w:t>
            </w:r>
          </w:p>
        </w:tc>
      </w:tr>
      <w:tr w:rsidR="004A5902" w14:paraId="0A2E7654" w14:textId="77777777" w:rsidTr="004A5902">
        <w:trPr>
          <w:trHeight w:val="717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29BC7" w14:textId="77777777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19.12</w:t>
            </w:r>
          </w:p>
        </w:tc>
        <w:tc>
          <w:tcPr>
            <w:tcW w:w="9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F6E17" w14:textId="7E385A0E" w:rsidR="004A5902" w:rsidRDefault="004A590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Wigilijka świetlicowa – wspólne śpiewanie kolęd, życzenia świąteczne i łamanie się opłatkiem. Świąteczne zabawy i opowieści.  Świąteczne kino świetlicowe.</w:t>
            </w:r>
          </w:p>
        </w:tc>
      </w:tr>
    </w:tbl>
    <w:p w14:paraId="337E25E5" w14:textId="77777777" w:rsidR="004A5902" w:rsidRDefault="004A5902" w:rsidP="004A5902">
      <w:pPr>
        <w:rPr>
          <w:rFonts w:ascii="Times New Roman" w:hAnsi="Times New Roman" w:cs="Times New Roman"/>
          <w:sz w:val="24"/>
          <w:szCs w:val="24"/>
        </w:rPr>
      </w:pPr>
    </w:p>
    <w:p w14:paraId="09809092" w14:textId="77777777" w:rsidR="004A5902" w:rsidRDefault="004A5902" w:rsidP="004A5902">
      <w:pPr>
        <w:rPr>
          <w:rFonts w:ascii="Times New Roman" w:hAnsi="Times New Roman" w:cs="Times New Roman"/>
          <w:sz w:val="24"/>
          <w:szCs w:val="24"/>
        </w:rPr>
      </w:pPr>
    </w:p>
    <w:p w14:paraId="2436E45E" w14:textId="77777777" w:rsidR="004A5902" w:rsidRDefault="004A5902" w:rsidP="004A5902">
      <w:pPr>
        <w:rPr>
          <w:rFonts w:ascii="Times New Roman" w:hAnsi="Times New Roman" w:cs="Times New Roman"/>
          <w:sz w:val="24"/>
          <w:szCs w:val="24"/>
        </w:rPr>
      </w:pPr>
    </w:p>
    <w:p w14:paraId="68E3ADE2" w14:textId="77777777" w:rsidR="004A5902" w:rsidRDefault="004A5902" w:rsidP="004A5902">
      <w:pPr>
        <w:rPr>
          <w:rFonts w:ascii="Times New Roman" w:hAnsi="Times New Roman" w:cs="Times New Roman"/>
          <w:sz w:val="24"/>
          <w:szCs w:val="24"/>
        </w:rPr>
      </w:pPr>
    </w:p>
    <w:p w14:paraId="368C0B58" w14:textId="77777777" w:rsidR="00575762" w:rsidRPr="004A5902" w:rsidRDefault="00575762">
      <w:pPr>
        <w:rPr>
          <w:rFonts w:ascii="Times New Roman" w:hAnsi="Times New Roman" w:cs="Times New Roman"/>
          <w:sz w:val="24"/>
          <w:szCs w:val="24"/>
        </w:rPr>
      </w:pPr>
    </w:p>
    <w:sectPr w:rsidR="00575762" w:rsidRPr="004A5902" w:rsidSect="004A590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7A5696" w14:textId="77777777" w:rsidR="00273F02" w:rsidRDefault="00273F02" w:rsidP="004A5902">
      <w:pPr>
        <w:spacing w:after="0" w:line="240" w:lineRule="auto"/>
      </w:pPr>
      <w:r>
        <w:separator/>
      </w:r>
    </w:p>
  </w:endnote>
  <w:endnote w:type="continuationSeparator" w:id="0">
    <w:p w14:paraId="03689EC3" w14:textId="77777777" w:rsidR="00273F02" w:rsidRDefault="00273F02" w:rsidP="004A59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34B8AC" w14:textId="77777777" w:rsidR="00273F02" w:rsidRDefault="00273F02" w:rsidP="004A5902">
      <w:pPr>
        <w:spacing w:after="0" w:line="240" w:lineRule="auto"/>
      </w:pPr>
      <w:r>
        <w:separator/>
      </w:r>
    </w:p>
  </w:footnote>
  <w:footnote w:type="continuationSeparator" w:id="0">
    <w:p w14:paraId="29683F72" w14:textId="77777777" w:rsidR="00273F02" w:rsidRDefault="00273F02" w:rsidP="004A59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AC7AC" w14:textId="29F0C28F" w:rsidR="004A5902" w:rsidRPr="004A5902" w:rsidRDefault="004A5902" w:rsidP="004A5902">
    <w:pPr>
      <w:pStyle w:val="Nagwek"/>
      <w:jc w:val="center"/>
      <w:rPr>
        <w:rFonts w:ascii="Times New Roman" w:hAnsi="Times New Roman" w:cs="Times New Roman"/>
        <w:b/>
        <w:bCs/>
        <w:sz w:val="24"/>
        <w:szCs w:val="24"/>
      </w:rPr>
    </w:pPr>
    <w:r w:rsidRPr="004A5902">
      <w:rPr>
        <w:rFonts w:ascii="Times New Roman" w:hAnsi="Times New Roman" w:cs="Times New Roman"/>
        <w:b/>
        <w:bCs/>
        <w:sz w:val="24"/>
        <w:szCs w:val="24"/>
      </w:rPr>
      <w:t>KALENDARZ ZAJĘĆ ORGANIZOWANYCH W ŚWIETLICY – GRUDZIEŃ 2025r.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902"/>
    <w:rsid w:val="0005798A"/>
    <w:rsid w:val="00273F02"/>
    <w:rsid w:val="004A5902"/>
    <w:rsid w:val="00575762"/>
    <w:rsid w:val="00C9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ACA89"/>
  <w15:chartTrackingRefBased/>
  <w15:docId w15:val="{D99EB9FA-1308-4F65-85FA-B5D07A86E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590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4A590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A590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A5902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A5902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A5902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A5902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A5902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A5902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A5902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A59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A59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A59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A590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A590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A590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A590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A590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A590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A59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A59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A5902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A59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A5902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A590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A5902"/>
    <w:pPr>
      <w:spacing w:line="259" w:lineRule="auto"/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A590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A59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A590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A5902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4A590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A59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5902"/>
  </w:style>
  <w:style w:type="paragraph" w:styleId="Stopka">
    <w:name w:val="footer"/>
    <w:basedOn w:val="Normalny"/>
    <w:link w:val="StopkaZnak"/>
    <w:uiPriority w:val="99"/>
    <w:unhideWhenUsed/>
    <w:rsid w:val="004A59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59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233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Jarek Sz</dc:creator>
  <cp:keywords/>
  <dc:description/>
  <cp:lastModifiedBy>Sylwia Jarek Sz</cp:lastModifiedBy>
  <cp:revision>1</cp:revision>
  <dcterms:created xsi:type="dcterms:W3CDTF">2025-12-01T15:44:00Z</dcterms:created>
  <dcterms:modified xsi:type="dcterms:W3CDTF">2025-12-01T15:47:00Z</dcterms:modified>
</cp:coreProperties>
</file>